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54" w:rsidRPr="009E2354" w:rsidRDefault="009E2354" w:rsidP="009E2354">
      <w:pPr>
        <w:spacing w:line="360" w:lineRule="auto"/>
        <w:jc w:val="center"/>
        <w:rPr>
          <w:rFonts w:ascii="方正小标宋简体" w:eastAsia="方正小标宋简体" w:hint="eastAsia"/>
          <w:sz w:val="32"/>
        </w:rPr>
      </w:pPr>
      <w:r w:rsidRPr="009E2354">
        <w:rPr>
          <w:rFonts w:ascii="方正小标宋简体" w:eastAsia="方正小标宋简体" w:hint="eastAsia"/>
          <w:sz w:val="32"/>
        </w:rPr>
        <w:t>2019年新东方单词挑战赛简介</w:t>
      </w:r>
    </w:p>
    <w:p w:rsidR="009E2354" w:rsidRDefault="009E2354">
      <w:pPr>
        <w:spacing w:line="360" w:lineRule="auto"/>
        <w:rPr>
          <w:rFonts w:hint="eastAsia"/>
          <w:b/>
        </w:rPr>
      </w:pPr>
    </w:p>
    <w:p w:rsidR="005B219B" w:rsidRDefault="00A7718A">
      <w:pPr>
        <w:spacing w:line="360" w:lineRule="auto"/>
      </w:pPr>
      <w:r>
        <w:rPr>
          <w:rFonts w:hint="eastAsia"/>
          <w:b/>
        </w:rPr>
        <w:t>英语单词记不住？用这个小程序盘它！</w:t>
      </w:r>
    </w:p>
    <w:p w:rsidR="005B219B" w:rsidRDefault="00A7718A">
      <w:pPr>
        <w:spacing w:line="360" w:lineRule="auto"/>
      </w:pPr>
      <w:r>
        <w:t>小伙伴们</w:t>
      </w:r>
    </w:p>
    <w:p w:rsidR="005B219B" w:rsidRDefault="00A7718A">
      <w:pPr>
        <w:spacing w:line="360" w:lineRule="auto"/>
      </w:pPr>
      <w:r>
        <w:t>还有两</w:t>
      </w:r>
      <w:r>
        <w:rPr>
          <w:rFonts w:hint="eastAsia"/>
        </w:rPr>
        <w:t>个月</w:t>
      </w:r>
    </w:p>
    <w:p w:rsidR="005B219B" w:rsidRDefault="00A7718A">
      <w:pPr>
        <w:spacing w:line="360" w:lineRule="auto"/>
      </w:pPr>
      <w:r>
        <w:rPr>
          <w:rFonts w:hint="eastAsia"/>
          <w:b/>
          <w:color w:val="0000FF"/>
        </w:rPr>
        <w:t>【英语四级考试</w:t>
      </w:r>
      <w:r>
        <w:rPr>
          <w:rFonts w:hint="eastAsia"/>
          <w:b/>
          <w:color w:val="0000FF"/>
        </w:rPr>
        <w:t>/AB</w:t>
      </w:r>
      <w:r>
        <w:rPr>
          <w:rFonts w:hint="eastAsia"/>
          <w:b/>
          <w:color w:val="0000FF"/>
        </w:rPr>
        <w:t>级考试】</w:t>
      </w:r>
      <w:r>
        <w:rPr>
          <w:rFonts w:hint="eastAsia"/>
        </w:rPr>
        <w:t>就要开始了</w:t>
      </w:r>
    </w:p>
    <w:p w:rsidR="005B219B" w:rsidRDefault="00A7718A">
      <w:pPr>
        <w:spacing w:line="360" w:lineRule="auto"/>
      </w:pPr>
      <w:r>
        <w:rPr>
          <w:rFonts w:hint="eastAsia"/>
        </w:rPr>
        <w:t>报名的小伙伴</w:t>
      </w:r>
    </w:p>
    <w:p w:rsidR="005B219B" w:rsidRDefault="00A7718A">
      <w:pPr>
        <w:spacing w:line="360" w:lineRule="auto"/>
      </w:pPr>
      <w:r>
        <w:t>请让小</w:t>
      </w:r>
      <w:proofErr w:type="gramStart"/>
      <w:r>
        <w:t>编看到</w:t>
      </w:r>
      <w:proofErr w:type="gramEnd"/>
      <w:r>
        <w:t>你们的双手</w:t>
      </w:r>
    </w:p>
    <w:p w:rsidR="005B219B" w:rsidRDefault="00A7718A">
      <w:pPr>
        <w:spacing w:line="360" w:lineRule="auto"/>
      </w:pPr>
      <w:r>
        <w:rPr>
          <w:rFonts w:hint="eastAsia"/>
        </w:rPr>
        <w:t>备考前期</w:t>
      </w:r>
    </w:p>
    <w:p w:rsidR="005B219B" w:rsidRDefault="00A7718A">
      <w:pPr>
        <w:spacing w:line="360" w:lineRule="auto"/>
      </w:pPr>
      <w:r>
        <w:rPr>
          <w:rFonts w:ascii="Helvetica" w:hAnsi="Helvetica" w:cs="Helvetica"/>
          <w:color w:val="000000"/>
          <w:szCs w:val="21"/>
        </w:rPr>
        <w:t>背单词超级重要</w:t>
      </w:r>
    </w:p>
    <w:p w:rsidR="005B219B" w:rsidRDefault="00A7718A">
      <w:pPr>
        <w:spacing w:line="360" w:lineRule="auto"/>
      </w:pPr>
      <w:r>
        <w:t>英语摆在那里</w:t>
      </w:r>
    </w:p>
    <w:p w:rsidR="005B219B" w:rsidRDefault="00A7718A">
      <w:pPr>
        <w:spacing w:line="360" w:lineRule="auto"/>
      </w:pPr>
      <w:r>
        <w:t>总是记不住它的中文意思</w:t>
      </w:r>
    </w:p>
    <w:p w:rsidR="005B219B" w:rsidRDefault="00A7718A">
      <w:pPr>
        <w:spacing w:line="360" w:lineRule="auto"/>
      </w:pPr>
      <w:r>
        <w:t>好烦躁哦</w:t>
      </w:r>
      <w:r>
        <w:rPr>
          <w:rFonts w:hint="eastAsia"/>
        </w:rPr>
        <w:t>！</w:t>
      </w:r>
    </w:p>
    <w:p w:rsidR="005B219B" w:rsidRDefault="00A7718A">
      <w:pPr>
        <w:spacing w:line="360" w:lineRule="auto"/>
      </w:pPr>
      <w:r>
        <w:t>莫慌</w:t>
      </w:r>
      <w:r>
        <w:rPr>
          <w:rFonts w:hint="eastAsia"/>
        </w:rPr>
        <w:t>！</w:t>
      </w:r>
    </w:p>
    <w:p w:rsidR="005B219B" w:rsidRDefault="00A7718A">
      <w:pPr>
        <w:spacing w:line="360" w:lineRule="auto"/>
      </w:pPr>
      <w:r>
        <w:t>为了帮助大家快速锁定单词</w:t>
      </w:r>
    </w:p>
    <w:p w:rsidR="005B219B" w:rsidRPr="00871651" w:rsidRDefault="00A7718A">
      <w:pPr>
        <w:spacing w:line="360" w:lineRule="auto"/>
        <w:rPr>
          <w:b/>
        </w:rPr>
      </w:pPr>
      <w:r w:rsidRPr="00871651">
        <w:rPr>
          <w:rFonts w:hint="eastAsia"/>
          <w:b/>
        </w:rPr>
        <w:t>图书馆</w:t>
      </w:r>
      <w:r w:rsidRPr="00871651">
        <w:rPr>
          <w:b/>
        </w:rPr>
        <w:t>特联合新东方在线开展单词大闯关活动</w:t>
      </w:r>
    </w:p>
    <w:p w:rsidR="005B219B" w:rsidRDefault="005B219B">
      <w:pPr>
        <w:spacing w:line="360" w:lineRule="auto"/>
      </w:pPr>
    </w:p>
    <w:p w:rsidR="005B219B" w:rsidRDefault="00A7718A">
      <w:pPr>
        <w:spacing w:line="360" w:lineRule="auto"/>
      </w:pPr>
      <w:r>
        <w:rPr>
          <w:noProof/>
        </w:rPr>
        <w:drawing>
          <wp:inline distT="0" distB="0" distL="0" distR="0">
            <wp:extent cx="2613660" cy="1423035"/>
            <wp:effectExtent l="0" t="0" r="152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83" cy="142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9B" w:rsidRDefault="00A7718A">
      <w:pPr>
        <w:spacing w:line="360" w:lineRule="auto"/>
      </w:pPr>
      <w:r>
        <w:rPr>
          <w:rFonts w:hint="eastAsia"/>
        </w:rPr>
        <w:t>快速掌握</w:t>
      </w:r>
      <w:r>
        <w:t>高频词汇</w:t>
      </w:r>
    </w:p>
    <w:p w:rsidR="005B219B" w:rsidRDefault="00A7718A">
      <w:pPr>
        <w:spacing w:line="360" w:lineRule="auto"/>
      </w:pPr>
      <w:r>
        <w:rPr>
          <w:rFonts w:hint="eastAsia"/>
        </w:rPr>
        <w:t>每人</w:t>
      </w:r>
      <w:r>
        <w:rPr>
          <w:rFonts w:hint="eastAsia"/>
        </w:rPr>
        <w:t>60</w:t>
      </w:r>
      <w:r>
        <w:rPr>
          <w:rFonts w:hint="eastAsia"/>
        </w:rPr>
        <w:t>秒</w:t>
      </w:r>
    </w:p>
    <w:p w:rsidR="005B219B" w:rsidRDefault="00A7718A">
      <w:pPr>
        <w:spacing w:line="360" w:lineRule="auto"/>
      </w:pPr>
      <w:r>
        <w:t>每天</w:t>
      </w:r>
      <w:r>
        <w:rPr>
          <w:rFonts w:hint="eastAsia"/>
        </w:rPr>
        <w:t>5</w:t>
      </w:r>
      <w:r>
        <w:rPr>
          <w:rFonts w:hint="eastAsia"/>
        </w:rPr>
        <w:t>次机会</w:t>
      </w:r>
    </w:p>
    <w:p w:rsidR="005B219B" w:rsidRDefault="00A7718A">
      <w:pPr>
        <w:spacing w:line="360" w:lineRule="auto"/>
      </w:pPr>
      <w:r>
        <w:rPr>
          <w:rFonts w:hint="eastAsia"/>
        </w:rPr>
        <w:t>眼疾手快</w:t>
      </w:r>
      <w:r>
        <w:t>的你为单词</w:t>
      </w:r>
      <w:proofErr w:type="gramStart"/>
      <w:r>
        <w:t>和汉意一一</w:t>
      </w:r>
      <w:proofErr w:type="gramEnd"/>
      <w:r>
        <w:t>配对吧</w:t>
      </w:r>
    </w:p>
    <w:p w:rsidR="005B219B" w:rsidRDefault="00A7718A">
      <w:pPr>
        <w:spacing w:line="360" w:lineRule="auto"/>
      </w:pPr>
      <w:r>
        <w:t>猜猜自己消灭一组单词最快要几秒</w:t>
      </w:r>
      <w:r>
        <w:rPr>
          <w:rFonts w:hint="eastAsia"/>
        </w:rPr>
        <w:t>？</w:t>
      </w:r>
    </w:p>
    <w:p w:rsidR="005B219B" w:rsidRDefault="00A7718A">
      <w:pPr>
        <w:spacing w:line="360" w:lineRule="auto"/>
      </w:pPr>
      <w:r>
        <w:rPr>
          <w:rFonts w:hint="eastAsia"/>
        </w:rPr>
        <w:t>15</w:t>
      </w:r>
      <w:r>
        <w:rPr>
          <w:rFonts w:hint="eastAsia"/>
        </w:rPr>
        <w:t>秒？</w:t>
      </w:r>
      <w:r>
        <w:rPr>
          <w:rFonts w:hint="eastAsia"/>
        </w:rPr>
        <w:t>1</w:t>
      </w:r>
      <w:r>
        <w:t>0</w:t>
      </w:r>
      <w:r>
        <w:t>秒</w:t>
      </w:r>
      <w:r>
        <w:rPr>
          <w:rFonts w:hint="eastAsia"/>
        </w:rPr>
        <w:t>？</w:t>
      </w:r>
      <w:r>
        <w:rPr>
          <w:rFonts w:hint="eastAsia"/>
        </w:rPr>
        <w:t>5</w:t>
      </w:r>
      <w:r>
        <w:rPr>
          <w:rFonts w:hint="eastAsia"/>
        </w:rPr>
        <w:t>秒？</w:t>
      </w:r>
    </w:p>
    <w:p w:rsidR="005B219B" w:rsidRDefault="00A7718A">
      <w:pPr>
        <w:spacing w:line="360" w:lineRule="auto"/>
      </w:pPr>
      <w:r>
        <w:rPr>
          <w:rFonts w:hint="eastAsia"/>
        </w:rPr>
        <w:t>快</w:t>
      </w:r>
      <w:r>
        <w:t>来争霸榜单</w:t>
      </w:r>
    </w:p>
    <w:p w:rsidR="005B219B" w:rsidRDefault="00A7718A">
      <w:pPr>
        <w:spacing w:line="360" w:lineRule="auto"/>
      </w:pPr>
      <w:r>
        <w:lastRenderedPageBreak/>
        <w:t>挑战你的手和脑</w:t>
      </w:r>
    </w:p>
    <w:p w:rsidR="005B219B" w:rsidRDefault="005B219B">
      <w:pPr>
        <w:spacing w:line="360" w:lineRule="auto"/>
        <w:rPr>
          <w:b/>
          <w:color w:val="FF0000"/>
        </w:rPr>
      </w:pPr>
    </w:p>
    <w:p w:rsidR="005B219B" w:rsidRDefault="00A7718A" w:rsidP="009E2354">
      <w:pPr>
        <w:rPr>
          <w:rFonts w:hint="eastAsia"/>
          <w:b/>
          <w:color w:val="FF0000"/>
        </w:rPr>
      </w:pPr>
      <w:r>
        <w:rPr>
          <w:b/>
          <w:bCs/>
          <w:noProof/>
          <w:sz w:val="28"/>
          <w:szCs w:val="28"/>
        </w:rPr>
        <w:drawing>
          <wp:inline distT="0" distB="0" distL="114300" distR="114300">
            <wp:extent cx="2819400" cy="2847975"/>
            <wp:effectExtent l="0" t="0" r="0" b="9525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0"/>
                  </pic:blipFill>
                  <pic:spPr>
                    <a:xfrm>
                      <a:off x="0" y="0"/>
                      <a:ext cx="2821182" cy="284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9B" w:rsidRPr="009E2354" w:rsidRDefault="00A7718A">
      <w:pPr>
        <w:spacing w:line="360" w:lineRule="auto"/>
        <w:rPr>
          <w:b/>
          <w:color w:val="FF0000"/>
        </w:rPr>
      </w:pPr>
      <w:r w:rsidRPr="009E2354">
        <w:rPr>
          <w:b/>
          <w:color w:val="FF0000"/>
        </w:rPr>
        <w:t>识别上方二维码</w:t>
      </w:r>
      <w:r w:rsidRPr="009E2354">
        <w:rPr>
          <w:rFonts w:hint="eastAsia"/>
          <w:b/>
          <w:color w:val="FF0000"/>
        </w:rPr>
        <w:t>，点击最新活动“立即闯关”</w:t>
      </w:r>
      <w:r w:rsidRPr="009E2354">
        <w:rPr>
          <w:b/>
          <w:color w:val="FF0000"/>
        </w:rPr>
        <w:t>即刻刷词</w:t>
      </w:r>
    </w:p>
    <w:p w:rsidR="005B219B" w:rsidRDefault="00A7718A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</w:t>
      </w:r>
      <w:r>
        <w:rPr>
          <w:b/>
          <w:sz w:val="28"/>
          <w:szCs w:val="28"/>
        </w:rPr>
        <w:t>时间</w:t>
      </w:r>
      <w:bookmarkStart w:id="0" w:name="_GoBack"/>
      <w:bookmarkEnd w:id="0"/>
    </w:p>
    <w:p w:rsidR="005B219B" w:rsidRDefault="00A7718A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2019/0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 xml:space="preserve"> - 2019/04/</w:t>
      </w:r>
      <w:r>
        <w:rPr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 xml:space="preserve"> 24:00 </w:t>
      </w:r>
    </w:p>
    <w:p w:rsidR="005B219B" w:rsidRDefault="00A7718A">
      <w:pPr>
        <w:spacing w:line="360" w:lineRule="auto"/>
        <w:rPr>
          <w:b/>
        </w:rPr>
      </w:pPr>
      <w:r>
        <w:rPr>
          <w:b/>
        </w:rPr>
        <w:t>活动规则</w:t>
      </w:r>
    </w:p>
    <w:p w:rsidR="005B219B" w:rsidRDefault="00A7718A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活动开启期间，每个微信号每天拥有</w:t>
      </w:r>
      <w:r>
        <w:t>5</w:t>
      </w:r>
      <w:r>
        <w:rPr>
          <w:rFonts w:hint="eastAsia"/>
        </w:rPr>
        <w:t>次机会，每局游戏时间最多</w:t>
      </w:r>
      <w:r>
        <w:rPr>
          <w:rFonts w:hint="eastAsia"/>
        </w:rPr>
        <w:t>60</w:t>
      </w:r>
      <w:r>
        <w:rPr>
          <w:rFonts w:hint="eastAsia"/>
        </w:rPr>
        <w:t>秒；</w:t>
      </w:r>
    </w:p>
    <w:p w:rsidR="005B219B" w:rsidRDefault="00A7718A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活动开启期间，点击最新游戏“立即闯关”</w:t>
      </w:r>
      <w:proofErr w:type="gramStart"/>
      <w:r>
        <w:rPr>
          <w:rFonts w:hint="eastAsia"/>
        </w:rPr>
        <w:t>进入消词环节</w:t>
      </w:r>
      <w:proofErr w:type="gramEnd"/>
      <w:r>
        <w:rPr>
          <w:rFonts w:hint="eastAsia"/>
        </w:rPr>
        <w:t>，点击方格中的英文单词与相对应的中文释义，选择正确即可消除一对单词；在规定时间内消除全部单词即挑战成功记一次成绩，参与榜单排名，否则视为挑战失败；点击“立即闯关”即消耗机会，无论挑战成功与否；</w:t>
      </w:r>
    </w:p>
    <w:p w:rsidR="005B219B" w:rsidRDefault="00A7718A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本次活动排名榜单按照每次消灭单词最快速度依次排名（如成绩一致，则最先达到该成绩时间的用户排名在最前）</w:t>
      </w:r>
    </w:p>
    <w:p w:rsidR="005B219B" w:rsidRDefault="00A7718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>
        <w:rPr>
          <w:rFonts w:asciiTheme="minorHAnsi" w:eastAsiaTheme="minorEastAsia" w:hAnsiTheme="minorHAnsi" w:cstheme="minorBidi"/>
          <w:b/>
          <w:color w:val="000000" w:themeColor="text1"/>
          <w:kern w:val="2"/>
          <w:sz w:val="21"/>
          <w:szCs w:val="22"/>
        </w:rPr>
        <w:t>奖项设置</w:t>
      </w:r>
    </w:p>
    <w:p w:rsidR="005B219B" w:rsidRDefault="00A7718A">
      <w:pPr>
        <w:spacing w:line="360" w:lineRule="auto"/>
        <w:rPr>
          <w:bCs/>
        </w:rPr>
      </w:pPr>
      <w:r>
        <w:rPr>
          <w:rFonts w:hint="eastAsia"/>
          <w:bCs/>
        </w:rPr>
        <w:t>一等奖</w:t>
      </w:r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榜单第</w:t>
      </w:r>
      <w:r>
        <w:rPr>
          <w:bCs/>
        </w:rPr>
        <w:t>1</w:t>
      </w:r>
      <w:r>
        <w:rPr>
          <w:rFonts w:hint="eastAsia"/>
          <w:bCs/>
        </w:rPr>
        <w:t>名</w:t>
      </w:r>
      <w:r>
        <w:rPr>
          <w:bCs/>
        </w:rPr>
        <w:t xml:space="preserve"> </w:t>
      </w:r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>休闲运动包</w:t>
      </w:r>
      <w:r>
        <w:rPr>
          <w:rFonts w:hint="eastAsia"/>
          <w:bCs/>
        </w:rPr>
        <w:t xml:space="preserve">       </w:t>
      </w:r>
    </w:p>
    <w:p w:rsidR="005B219B" w:rsidRDefault="00A7718A">
      <w:pPr>
        <w:spacing w:line="360" w:lineRule="auto"/>
        <w:rPr>
          <w:bCs/>
        </w:rPr>
      </w:pPr>
      <w:r>
        <w:rPr>
          <w:bCs/>
        </w:rPr>
        <w:t>二等奖</w:t>
      </w:r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榜单第</w:t>
      </w:r>
      <w:r>
        <w:rPr>
          <w:rFonts w:hint="eastAsia"/>
          <w:bCs/>
        </w:rPr>
        <w:t>2-6</w:t>
      </w:r>
      <w:r>
        <w:rPr>
          <w:rFonts w:hint="eastAsia"/>
          <w:bCs/>
        </w:rPr>
        <w:t>名</w:t>
      </w:r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保温杯</w:t>
      </w:r>
      <w:r>
        <w:rPr>
          <w:rFonts w:hint="eastAsia"/>
          <w:bCs/>
        </w:rPr>
        <w:t xml:space="preserve">   </w:t>
      </w:r>
    </w:p>
    <w:p w:rsidR="005B219B" w:rsidRDefault="00A7718A">
      <w:pPr>
        <w:spacing w:line="360" w:lineRule="auto"/>
        <w:rPr>
          <w:bCs/>
        </w:rPr>
      </w:pPr>
      <w:r>
        <w:rPr>
          <w:bCs/>
        </w:rPr>
        <w:t>三等奖</w:t>
      </w:r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榜单第</w:t>
      </w:r>
      <w:r>
        <w:rPr>
          <w:rFonts w:hint="eastAsia"/>
          <w:bCs/>
        </w:rPr>
        <w:t>7-19</w:t>
      </w:r>
      <w:r>
        <w:rPr>
          <w:rFonts w:hint="eastAsia"/>
          <w:bCs/>
        </w:rPr>
        <w:t>名</w:t>
      </w:r>
      <w:r>
        <w:rPr>
          <w:rFonts w:hint="eastAsia"/>
          <w:bCs/>
        </w:rPr>
        <w:t xml:space="preserve">     </w:t>
      </w:r>
      <w:r>
        <w:rPr>
          <w:rFonts w:hint="eastAsia"/>
          <w:bCs/>
        </w:rPr>
        <w:t>洁丽</w:t>
      </w:r>
      <w:proofErr w:type="gramStart"/>
      <w:r>
        <w:rPr>
          <w:rFonts w:hint="eastAsia"/>
          <w:bCs/>
        </w:rPr>
        <w:t>雅生活</w:t>
      </w:r>
      <w:proofErr w:type="gramEnd"/>
      <w:r>
        <w:rPr>
          <w:rFonts w:hint="eastAsia"/>
          <w:bCs/>
        </w:rPr>
        <w:t>套装</w:t>
      </w:r>
    </w:p>
    <w:p w:rsidR="005B219B" w:rsidRDefault="00A7718A"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领奖方式</w:t>
      </w:r>
    </w:p>
    <w:p w:rsidR="005B219B" w:rsidRDefault="00A7718A">
      <w:pPr>
        <w:spacing w:line="360" w:lineRule="auto"/>
        <w:rPr>
          <w:color w:val="FF0000"/>
        </w:rPr>
      </w:pPr>
      <w:r>
        <w:rPr>
          <w:rFonts w:hint="eastAsia"/>
          <w:b/>
          <w:color w:val="FF0000"/>
        </w:rPr>
        <w:t>活动结束后，请榜单排名前</w:t>
      </w:r>
      <w:r>
        <w:rPr>
          <w:rFonts w:hint="eastAsia"/>
          <w:b/>
          <w:color w:val="FF0000"/>
        </w:rPr>
        <w:t>19</w:t>
      </w:r>
      <w:r>
        <w:rPr>
          <w:rFonts w:hint="eastAsia"/>
          <w:b/>
          <w:color w:val="FF0000"/>
        </w:rPr>
        <w:t>名同学凭单词大闯关小游戏榜单排名及成绩截</w:t>
      </w:r>
      <w:proofErr w:type="gramStart"/>
      <w:r>
        <w:rPr>
          <w:rFonts w:hint="eastAsia"/>
          <w:b/>
          <w:color w:val="FF0000"/>
        </w:rPr>
        <w:t>图联系</w:t>
      </w:r>
      <w:proofErr w:type="gramEnd"/>
      <w:r>
        <w:rPr>
          <w:rFonts w:hint="eastAsia"/>
          <w:b/>
          <w:color w:val="FF0000"/>
        </w:rPr>
        <w:t>图书馆</w:t>
      </w:r>
      <w:r w:rsidR="001A0BA7" w:rsidRPr="004920AC">
        <w:rPr>
          <w:rFonts w:hint="eastAsia"/>
          <w:b/>
          <w:color w:val="FF0000"/>
        </w:rPr>
        <w:lastRenderedPageBreak/>
        <w:t>刘文</w:t>
      </w:r>
      <w:r>
        <w:rPr>
          <w:rFonts w:hint="eastAsia"/>
          <w:b/>
          <w:color w:val="FF0000"/>
        </w:rPr>
        <w:t>老师领奖</w:t>
      </w:r>
      <w:r w:rsidR="00885E27">
        <w:rPr>
          <w:rFonts w:hint="eastAsia"/>
          <w:b/>
          <w:color w:val="FF0000"/>
        </w:rPr>
        <w:t>，联系电话：</w:t>
      </w:r>
      <w:r w:rsidR="00885E27">
        <w:rPr>
          <w:rFonts w:hint="eastAsia"/>
          <w:b/>
          <w:color w:val="FF0000"/>
        </w:rPr>
        <w:t>13675565616</w:t>
      </w:r>
      <w:r w:rsidR="00885E27">
        <w:rPr>
          <w:rFonts w:hint="eastAsia"/>
          <w:b/>
          <w:color w:val="FF0000"/>
        </w:rPr>
        <w:t>。</w:t>
      </w:r>
    </w:p>
    <w:p w:rsidR="005B219B" w:rsidRDefault="00A7718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答应自己</w:t>
      </w:r>
    </w:p>
    <w:p w:rsidR="005B219B" w:rsidRDefault="00A7718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kern w:val="2"/>
          <w:sz w:val="21"/>
          <w:szCs w:val="22"/>
        </w:rPr>
        <w:t>这次考试</w:t>
      </w:r>
    </w:p>
    <w:p w:rsidR="005B219B" w:rsidRDefault="00A7718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kern w:val="2"/>
          <w:sz w:val="21"/>
          <w:szCs w:val="22"/>
        </w:rPr>
        <w:t>我们从背单词开始</w:t>
      </w:r>
    </w:p>
    <w:p w:rsidR="005B219B" w:rsidRDefault="00A7718A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kern w:val="2"/>
          <w:sz w:val="21"/>
          <w:szCs w:val="22"/>
        </w:rPr>
        <w:t>奋勇冲关吧</w:t>
      </w:r>
    </w:p>
    <w:p w:rsidR="005B219B" w:rsidRDefault="005B219B">
      <w:pPr>
        <w:spacing w:line="360" w:lineRule="auto"/>
        <w:rPr>
          <w:b/>
        </w:rPr>
      </w:pPr>
    </w:p>
    <w:p w:rsidR="005B219B" w:rsidRDefault="005B219B">
      <w:pPr>
        <w:spacing w:line="360" w:lineRule="auto"/>
        <w:rPr>
          <w:b/>
        </w:rPr>
      </w:pPr>
    </w:p>
    <w:p w:rsidR="005B219B" w:rsidRDefault="00A7718A">
      <w:pPr>
        <w:spacing w:line="360" w:lineRule="auto"/>
        <w:rPr>
          <w:b/>
        </w:rPr>
      </w:pPr>
      <w:r>
        <w:rPr>
          <w:b/>
        </w:rPr>
        <w:t>温馨提示</w:t>
      </w:r>
    </w:p>
    <w:p w:rsidR="005B219B" w:rsidRDefault="00A7718A">
      <w:pPr>
        <w:spacing w:line="360" w:lineRule="auto"/>
      </w:pPr>
      <w:r>
        <w:rPr>
          <w:rFonts w:hint="eastAsia"/>
        </w:rPr>
        <w:t>“单词大闯关”小游戏旨在通过轻松娱乐的学习方式帮助大家测试筛查，并不作为考试中单词记忆的唯一途径哦。</w:t>
      </w:r>
      <w:r>
        <w:t>如果游戏过程中发现自己不熟悉的单词</w:t>
      </w:r>
      <w:r>
        <w:rPr>
          <w:rFonts w:hint="eastAsia"/>
        </w:rPr>
        <w:t>，</w:t>
      </w:r>
      <w:r>
        <w:t>小</w:t>
      </w:r>
      <w:proofErr w:type="gramStart"/>
      <w:r>
        <w:t>编建议</w:t>
      </w:r>
      <w:proofErr w:type="gramEnd"/>
      <w:r>
        <w:t>大家赶紧拿出备考资料多背单词增加印象</w:t>
      </w:r>
      <w:r>
        <w:rPr>
          <w:rFonts w:hint="eastAsia"/>
        </w:rPr>
        <w:t>，</w:t>
      </w:r>
      <w:r>
        <w:t>从而发挥小程序的最大功效</w:t>
      </w:r>
      <w:r>
        <w:rPr>
          <w:rFonts w:hint="eastAsia"/>
        </w:rPr>
        <w:t>。</w:t>
      </w:r>
    </w:p>
    <w:p w:rsidR="005B219B" w:rsidRDefault="00A7718A">
      <w:pPr>
        <w:spacing w:line="360" w:lineRule="auto"/>
      </w:pPr>
      <w:r>
        <w:rPr>
          <w:rFonts w:hint="eastAsia"/>
        </w:rPr>
        <w:t>如果大家想学习更多备考技巧，图书馆已开通新东方多媒体学习</w:t>
      </w:r>
      <w:proofErr w:type="gramStart"/>
      <w:r>
        <w:rPr>
          <w:rFonts w:hint="eastAsia"/>
        </w:rPr>
        <w:t>库资源</w:t>
      </w:r>
      <w:proofErr w:type="gramEnd"/>
      <w:r>
        <w:rPr>
          <w:rFonts w:hint="eastAsia"/>
        </w:rPr>
        <w:t>来帮你轻松学习，赶紧来图书馆发掘最适合你的学习姿势吧！</w:t>
      </w:r>
    </w:p>
    <w:p w:rsidR="005B219B" w:rsidRDefault="00A7718A">
      <w:pPr>
        <w:spacing w:line="360" w:lineRule="auto"/>
      </w:pPr>
      <w:r>
        <w:rPr>
          <w:noProof/>
        </w:rPr>
        <w:drawing>
          <wp:inline distT="0" distB="0" distL="0" distR="0">
            <wp:extent cx="5046980" cy="2249170"/>
            <wp:effectExtent l="0" t="0" r="127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414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9B" w:rsidRDefault="00A7718A">
      <w:pPr>
        <w:spacing w:line="360" w:lineRule="auto"/>
        <w:rPr>
          <w:b/>
        </w:rPr>
      </w:pPr>
      <w:r>
        <w:rPr>
          <w:b/>
        </w:rPr>
        <w:t>学习</w:t>
      </w:r>
      <w:proofErr w:type="gramStart"/>
      <w:r>
        <w:rPr>
          <w:b/>
        </w:rPr>
        <w:t>库使用</w:t>
      </w:r>
      <w:proofErr w:type="gramEnd"/>
      <w:r>
        <w:rPr>
          <w:b/>
        </w:rPr>
        <w:t>教程</w:t>
      </w:r>
    </w:p>
    <w:p w:rsidR="005B219B" w:rsidRDefault="00A7718A">
      <w:pPr>
        <w:spacing w:line="360" w:lineRule="auto"/>
      </w:pPr>
      <w:r>
        <w:t>1.</w:t>
      </w:r>
      <w:r>
        <w:t>校内访问模式</w:t>
      </w:r>
    </w:p>
    <w:p w:rsidR="005B219B" w:rsidRDefault="00A7718A">
      <w:pPr>
        <w:spacing w:line="360" w:lineRule="auto"/>
      </w:pPr>
      <w:r>
        <w:t>登录本校图书馆网站主页</w:t>
      </w:r>
      <w:r>
        <w:t>——</w:t>
      </w:r>
      <w:r>
        <w:t>点击</w:t>
      </w:r>
      <w:r>
        <w:t>“</w:t>
      </w:r>
      <w:r>
        <w:t>新东方多媒体学习库</w:t>
      </w:r>
      <w:r>
        <w:t>”</w:t>
      </w:r>
      <w:r>
        <w:t>或电脑端登录</w:t>
      </w:r>
      <w:r>
        <w:t>“library.koolearn.com”</w:t>
      </w:r>
      <w:r>
        <w:t>直接访问</w:t>
      </w:r>
    </w:p>
    <w:p w:rsidR="005B219B" w:rsidRDefault="00A7718A">
      <w:pPr>
        <w:spacing w:line="360" w:lineRule="auto"/>
      </w:pPr>
      <w:r>
        <w:t>2.</w:t>
      </w:r>
      <w:r>
        <w:t>校外访问模式</w:t>
      </w:r>
    </w:p>
    <w:p w:rsidR="005B219B" w:rsidRDefault="00A7718A">
      <w:pPr>
        <w:spacing w:line="360" w:lineRule="auto"/>
      </w:pPr>
      <w:r>
        <w:t>请先在校内</w:t>
      </w:r>
      <w:proofErr w:type="gramStart"/>
      <w:r>
        <w:t>网成功</w:t>
      </w:r>
      <w:proofErr w:type="gramEnd"/>
      <w:r>
        <w:t>注册个人账号，再通过个人账号登录</w:t>
      </w:r>
    </w:p>
    <w:p w:rsidR="005B219B" w:rsidRDefault="00A7718A">
      <w:pPr>
        <w:spacing w:line="360" w:lineRule="auto"/>
      </w:pPr>
      <w:r>
        <w:t>电脑端访问</w:t>
      </w:r>
    </w:p>
    <w:p w:rsidR="005B219B" w:rsidRDefault="00A7718A">
      <w:pPr>
        <w:spacing w:line="360" w:lineRule="auto"/>
      </w:pPr>
      <w:r>
        <w:t>进入链接</w:t>
      </w:r>
      <w:r>
        <w:t>“library.koolearn.com”</w:t>
      </w:r>
      <w:r>
        <w:t>访问</w:t>
      </w:r>
      <w:r>
        <w:t>“</w:t>
      </w:r>
      <w:r>
        <w:t>新东方多媒体学习库</w:t>
      </w:r>
      <w:r>
        <w:t>”</w:t>
      </w:r>
    </w:p>
    <w:p w:rsidR="005B219B" w:rsidRDefault="00A7718A">
      <w:pPr>
        <w:spacing w:line="360" w:lineRule="auto"/>
      </w:pPr>
      <w:r>
        <w:t>手机端访问</w:t>
      </w:r>
    </w:p>
    <w:p w:rsidR="005B219B" w:rsidRDefault="00A7718A">
      <w:pPr>
        <w:spacing w:line="360" w:lineRule="auto"/>
      </w:pPr>
      <w:r>
        <w:lastRenderedPageBreak/>
        <w:t>进入链接</w:t>
      </w:r>
      <w:r>
        <w:rPr>
          <w:rFonts w:hint="eastAsia"/>
        </w:rPr>
        <w:t>“</w:t>
      </w:r>
      <w:hyperlink r:id="rId12" w:history="1">
        <w:r>
          <w:rPr>
            <w:rStyle w:val="a4"/>
          </w:rPr>
          <w:t>http://librarywap.koolearn.com/common/index</w:t>
        </w:r>
      </w:hyperlink>
      <w:r>
        <w:rPr>
          <w:rFonts w:hint="eastAsia"/>
        </w:rPr>
        <w:t>”</w:t>
      </w:r>
    </w:p>
    <w:p w:rsidR="005B219B" w:rsidRDefault="00A7718A">
      <w:pPr>
        <w:spacing w:line="360" w:lineRule="auto"/>
      </w:pPr>
      <w:r>
        <w:t>或扫描下方</w:t>
      </w:r>
      <w:proofErr w:type="gramStart"/>
      <w:r>
        <w:t>二维码</w:t>
      </w:r>
      <w:proofErr w:type="gramEnd"/>
      <w:r>
        <w:rPr>
          <w:rFonts w:hint="eastAsia"/>
        </w:rPr>
        <w:t xml:space="preserve">      </w:t>
      </w:r>
      <w:r>
        <w:t>更多学习库详情</w:t>
      </w:r>
      <w:proofErr w:type="gramStart"/>
      <w:r>
        <w:t>请扫码</w:t>
      </w:r>
      <w:proofErr w:type="gramEnd"/>
      <w:r>
        <w:t>咨询</w:t>
      </w:r>
    </w:p>
    <w:p w:rsidR="005B219B" w:rsidRDefault="00A7718A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885825" cy="885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>
            <wp:extent cx="968375" cy="968375"/>
            <wp:effectExtent l="0" t="0" r="317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9B" w:rsidRDefault="005B219B"/>
    <w:sectPr w:rsidR="005B219B">
      <w:pgSz w:w="11906" w:h="16838"/>
      <w:pgMar w:top="1240" w:right="1800" w:bottom="153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7E" w:rsidRDefault="0071777E" w:rsidP="00AE2838">
      <w:r>
        <w:separator/>
      </w:r>
    </w:p>
  </w:endnote>
  <w:endnote w:type="continuationSeparator" w:id="0">
    <w:p w:rsidR="0071777E" w:rsidRDefault="0071777E" w:rsidP="00AE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7E" w:rsidRDefault="0071777E" w:rsidP="00AE2838">
      <w:r>
        <w:separator/>
      </w:r>
    </w:p>
  </w:footnote>
  <w:footnote w:type="continuationSeparator" w:id="0">
    <w:p w:rsidR="0071777E" w:rsidRDefault="0071777E" w:rsidP="00AE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761B"/>
    <w:multiLevelType w:val="multilevel"/>
    <w:tmpl w:val="6B0F76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1791E"/>
    <w:rsid w:val="001A0BA7"/>
    <w:rsid w:val="004920AC"/>
    <w:rsid w:val="005B219B"/>
    <w:rsid w:val="0071777E"/>
    <w:rsid w:val="00871651"/>
    <w:rsid w:val="00885E27"/>
    <w:rsid w:val="009E2354"/>
    <w:rsid w:val="00A7718A"/>
    <w:rsid w:val="00AE2838"/>
    <w:rsid w:val="040D1FD6"/>
    <w:rsid w:val="07DF53B3"/>
    <w:rsid w:val="0CBF18DF"/>
    <w:rsid w:val="12882262"/>
    <w:rsid w:val="2ADC1AE7"/>
    <w:rsid w:val="30194A81"/>
    <w:rsid w:val="35CA216E"/>
    <w:rsid w:val="364D28C2"/>
    <w:rsid w:val="49D63FAC"/>
    <w:rsid w:val="50B362A3"/>
    <w:rsid w:val="525209F9"/>
    <w:rsid w:val="53B77D97"/>
    <w:rsid w:val="5E1C6DBE"/>
    <w:rsid w:val="6336277D"/>
    <w:rsid w:val="6471791E"/>
    <w:rsid w:val="661E0927"/>
    <w:rsid w:val="6E6E5C14"/>
    <w:rsid w:val="75153BDE"/>
    <w:rsid w:val="798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AE2838"/>
    <w:rPr>
      <w:sz w:val="18"/>
      <w:szCs w:val="18"/>
    </w:rPr>
  </w:style>
  <w:style w:type="character" w:customStyle="1" w:styleId="Char">
    <w:name w:val="批注框文本 Char"/>
    <w:basedOn w:val="a0"/>
    <w:link w:val="a6"/>
    <w:rsid w:val="00AE2838"/>
    <w:rPr>
      <w:kern w:val="2"/>
      <w:sz w:val="18"/>
      <w:szCs w:val="18"/>
    </w:rPr>
  </w:style>
  <w:style w:type="paragraph" w:styleId="a7">
    <w:name w:val="header"/>
    <w:basedOn w:val="a"/>
    <w:link w:val="Char0"/>
    <w:rsid w:val="00AE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E2838"/>
    <w:rPr>
      <w:kern w:val="2"/>
      <w:sz w:val="18"/>
      <w:szCs w:val="18"/>
    </w:rPr>
  </w:style>
  <w:style w:type="paragraph" w:styleId="a8">
    <w:name w:val="footer"/>
    <w:basedOn w:val="a"/>
    <w:link w:val="Char1"/>
    <w:rsid w:val="00AE2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AE2838"/>
    <w:rPr>
      <w:kern w:val="2"/>
      <w:sz w:val="18"/>
      <w:szCs w:val="18"/>
    </w:rPr>
  </w:style>
  <w:style w:type="character" w:styleId="a9">
    <w:name w:val="FollowedHyperlink"/>
    <w:basedOn w:val="a0"/>
    <w:rsid w:val="00AE28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AE2838"/>
    <w:rPr>
      <w:sz w:val="18"/>
      <w:szCs w:val="18"/>
    </w:rPr>
  </w:style>
  <w:style w:type="character" w:customStyle="1" w:styleId="Char">
    <w:name w:val="批注框文本 Char"/>
    <w:basedOn w:val="a0"/>
    <w:link w:val="a6"/>
    <w:rsid w:val="00AE2838"/>
    <w:rPr>
      <w:kern w:val="2"/>
      <w:sz w:val="18"/>
      <w:szCs w:val="18"/>
    </w:rPr>
  </w:style>
  <w:style w:type="paragraph" w:styleId="a7">
    <w:name w:val="header"/>
    <w:basedOn w:val="a"/>
    <w:link w:val="Char0"/>
    <w:rsid w:val="00AE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E2838"/>
    <w:rPr>
      <w:kern w:val="2"/>
      <w:sz w:val="18"/>
      <w:szCs w:val="18"/>
    </w:rPr>
  </w:style>
  <w:style w:type="paragraph" w:styleId="a8">
    <w:name w:val="footer"/>
    <w:basedOn w:val="a"/>
    <w:link w:val="Char1"/>
    <w:rsid w:val="00AE2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AE2838"/>
    <w:rPr>
      <w:kern w:val="2"/>
      <w:sz w:val="18"/>
      <w:szCs w:val="18"/>
    </w:rPr>
  </w:style>
  <w:style w:type="character" w:styleId="a9">
    <w:name w:val="FollowedHyperlink"/>
    <w:basedOn w:val="a0"/>
    <w:rsid w:val="00AE2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wap.koolearn.com/common/inde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峥嵘岁月</dc:creator>
  <cp:lastModifiedBy>administrtor</cp:lastModifiedBy>
  <cp:revision>4</cp:revision>
  <dcterms:created xsi:type="dcterms:W3CDTF">2019-04-04T03:22:00Z</dcterms:created>
  <dcterms:modified xsi:type="dcterms:W3CDTF">2019-04-04T06:14:00Z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